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909F" w14:textId="62FDE557" w:rsidR="00142460" w:rsidRPr="007318DB" w:rsidRDefault="00912256">
      <w:pPr>
        <w:rPr>
          <w:sz w:val="20"/>
        </w:rPr>
        <w:sectPr w:rsidR="00142460" w:rsidRPr="007318DB" w:rsidSect="00EE5BA0">
          <w:footerReference w:type="default" r:id="rId7"/>
          <w:type w:val="continuous"/>
          <w:pgSz w:w="11910" w:h="16840"/>
          <w:pgMar w:top="1120" w:right="620" w:bottom="280" w:left="102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4154174B" wp14:editId="2DE08911">
            <wp:extent cx="6521450" cy="9218930"/>
            <wp:effectExtent l="0" t="0" r="0" b="1270"/>
            <wp:docPr id="159484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4741" name="Рисунок 1594847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921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07A6B" w14:textId="77777777" w:rsidR="00142460" w:rsidRPr="007318DB" w:rsidRDefault="00142460">
      <w:pPr>
        <w:rPr>
          <w:sz w:val="8"/>
        </w:rPr>
        <w:sectPr w:rsidR="00142460" w:rsidRPr="007318DB" w:rsidSect="00EE5BA0">
          <w:type w:val="continuous"/>
          <w:pgSz w:w="11910" w:h="16840"/>
          <w:pgMar w:top="1120" w:right="620" w:bottom="280" w:left="1020" w:header="720" w:footer="720" w:gutter="0"/>
          <w:cols w:num="2" w:space="720" w:equalWidth="0">
            <w:col w:w="8044" w:space="40"/>
            <w:col w:w="2186"/>
          </w:cols>
        </w:sectPr>
      </w:pPr>
    </w:p>
    <w:p w14:paraId="2AC530BE" w14:textId="001E6F10" w:rsidR="00142460" w:rsidRPr="007318DB" w:rsidRDefault="007318DB" w:rsidP="007318DB">
      <w:pPr>
        <w:spacing w:before="72" w:line="360" w:lineRule="auto"/>
        <w:ind w:right="1" w:firstLine="720"/>
        <w:jc w:val="center"/>
        <w:rPr>
          <w:b/>
          <w:sz w:val="28"/>
        </w:rPr>
      </w:pPr>
      <w:r w:rsidRPr="007318DB">
        <w:rPr>
          <w:b/>
          <w:sz w:val="28"/>
        </w:rPr>
        <w:lastRenderedPageBreak/>
        <w:t>ПО</w:t>
      </w:r>
      <w:r w:rsidR="007F7C8A" w:rsidRPr="007318DB">
        <w:rPr>
          <w:b/>
          <w:sz w:val="28"/>
        </w:rPr>
        <w:t>Я</w:t>
      </w:r>
      <w:r w:rsidRPr="007318DB">
        <w:rPr>
          <w:b/>
          <w:sz w:val="28"/>
        </w:rPr>
        <w:t>СНИТЕЛЬНАЯ</w:t>
      </w:r>
      <w:r w:rsidRPr="007318DB">
        <w:rPr>
          <w:b/>
          <w:spacing w:val="-10"/>
          <w:sz w:val="28"/>
        </w:rPr>
        <w:t xml:space="preserve"> </w:t>
      </w:r>
      <w:r w:rsidRPr="007318DB">
        <w:rPr>
          <w:b/>
          <w:sz w:val="28"/>
        </w:rPr>
        <w:t>ЗАПИСКА</w:t>
      </w:r>
      <w:r w:rsidRPr="007318DB">
        <w:rPr>
          <w:b/>
          <w:spacing w:val="56"/>
          <w:sz w:val="28"/>
        </w:rPr>
        <w:t xml:space="preserve"> </w:t>
      </w:r>
      <w:r w:rsidRPr="007318DB">
        <w:rPr>
          <w:b/>
          <w:sz w:val="28"/>
        </w:rPr>
        <w:t>К</w:t>
      </w:r>
      <w:r w:rsidRPr="007318DB">
        <w:rPr>
          <w:b/>
          <w:spacing w:val="-6"/>
          <w:sz w:val="28"/>
        </w:rPr>
        <w:t xml:space="preserve"> </w:t>
      </w:r>
      <w:r w:rsidRPr="007318DB">
        <w:rPr>
          <w:b/>
          <w:sz w:val="28"/>
        </w:rPr>
        <w:t>УЧЕБНОМУ</w:t>
      </w:r>
      <w:r w:rsidRPr="007318DB">
        <w:rPr>
          <w:b/>
          <w:spacing w:val="-6"/>
          <w:sz w:val="28"/>
        </w:rPr>
        <w:t xml:space="preserve"> </w:t>
      </w:r>
      <w:r w:rsidRPr="007318DB">
        <w:rPr>
          <w:b/>
          <w:spacing w:val="-2"/>
          <w:sz w:val="28"/>
        </w:rPr>
        <w:t>ПЛАНУ</w:t>
      </w:r>
    </w:p>
    <w:p w14:paraId="69EBB107" w14:textId="760864D3" w:rsidR="00142460" w:rsidRPr="007318DB" w:rsidRDefault="007318DB" w:rsidP="007318DB">
      <w:pPr>
        <w:spacing w:before="2" w:line="360" w:lineRule="auto"/>
        <w:ind w:left="452" w:right="5" w:firstLine="720"/>
        <w:jc w:val="center"/>
        <w:rPr>
          <w:b/>
          <w:sz w:val="28"/>
        </w:rPr>
      </w:pPr>
      <w:r w:rsidRPr="007318DB">
        <w:rPr>
          <w:b/>
          <w:sz w:val="28"/>
        </w:rPr>
        <w:t>Муниципального</w:t>
      </w:r>
      <w:r w:rsidRPr="007318DB">
        <w:rPr>
          <w:b/>
          <w:spacing w:val="-8"/>
          <w:sz w:val="28"/>
        </w:rPr>
        <w:t xml:space="preserve"> </w:t>
      </w:r>
      <w:r w:rsidRPr="007318DB">
        <w:rPr>
          <w:b/>
          <w:sz w:val="28"/>
        </w:rPr>
        <w:t>казённого</w:t>
      </w:r>
      <w:r w:rsidRPr="007318DB">
        <w:rPr>
          <w:b/>
          <w:spacing w:val="-8"/>
          <w:sz w:val="28"/>
        </w:rPr>
        <w:t xml:space="preserve"> </w:t>
      </w:r>
      <w:r w:rsidRPr="007318DB">
        <w:rPr>
          <w:b/>
          <w:sz w:val="28"/>
        </w:rPr>
        <w:t>дошкольного</w:t>
      </w:r>
      <w:r w:rsidRPr="007318DB">
        <w:rPr>
          <w:b/>
          <w:spacing w:val="-12"/>
          <w:sz w:val="28"/>
        </w:rPr>
        <w:t xml:space="preserve"> </w:t>
      </w:r>
      <w:r w:rsidRPr="007318DB">
        <w:rPr>
          <w:b/>
          <w:sz w:val="28"/>
        </w:rPr>
        <w:t>образовательного</w:t>
      </w:r>
      <w:r w:rsidRPr="007318DB">
        <w:rPr>
          <w:b/>
          <w:spacing w:val="-12"/>
          <w:sz w:val="28"/>
        </w:rPr>
        <w:t xml:space="preserve"> </w:t>
      </w:r>
      <w:r w:rsidRPr="007318DB">
        <w:rPr>
          <w:b/>
          <w:sz w:val="28"/>
        </w:rPr>
        <w:t xml:space="preserve">учреждения </w:t>
      </w:r>
      <w:r w:rsidR="007F7C8A" w:rsidRPr="007318DB">
        <w:rPr>
          <w:b/>
          <w:sz w:val="28"/>
        </w:rPr>
        <w:t>Вознесенский детский сад</w:t>
      </w:r>
    </w:p>
    <w:p w14:paraId="11F348BD" w14:textId="77777777" w:rsidR="00142460" w:rsidRPr="007318DB" w:rsidRDefault="007318DB" w:rsidP="007318DB">
      <w:pPr>
        <w:spacing w:line="360" w:lineRule="auto"/>
        <w:ind w:left="452" w:firstLine="720"/>
        <w:jc w:val="center"/>
        <w:rPr>
          <w:b/>
          <w:sz w:val="28"/>
        </w:rPr>
      </w:pPr>
      <w:r w:rsidRPr="007318DB">
        <w:rPr>
          <w:b/>
          <w:sz w:val="28"/>
        </w:rPr>
        <w:t>на</w:t>
      </w:r>
      <w:r w:rsidRPr="007318DB">
        <w:rPr>
          <w:b/>
          <w:spacing w:val="-3"/>
          <w:sz w:val="28"/>
        </w:rPr>
        <w:t xml:space="preserve"> </w:t>
      </w:r>
      <w:r w:rsidRPr="007318DB">
        <w:rPr>
          <w:b/>
          <w:sz w:val="28"/>
        </w:rPr>
        <w:t>2023</w:t>
      </w:r>
      <w:r w:rsidRPr="007318DB">
        <w:rPr>
          <w:b/>
          <w:spacing w:val="-2"/>
          <w:sz w:val="28"/>
        </w:rPr>
        <w:t xml:space="preserve"> </w:t>
      </w:r>
      <w:r w:rsidRPr="007318DB">
        <w:rPr>
          <w:b/>
          <w:sz w:val="28"/>
        </w:rPr>
        <w:t>–</w:t>
      </w:r>
      <w:r w:rsidRPr="007318DB">
        <w:rPr>
          <w:b/>
          <w:spacing w:val="-4"/>
          <w:sz w:val="28"/>
        </w:rPr>
        <w:t xml:space="preserve"> </w:t>
      </w:r>
      <w:r w:rsidRPr="007318DB">
        <w:rPr>
          <w:b/>
          <w:sz w:val="28"/>
        </w:rPr>
        <w:t>2024</w:t>
      </w:r>
      <w:r w:rsidRPr="007318DB">
        <w:rPr>
          <w:b/>
          <w:spacing w:val="-3"/>
          <w:sz w:val="28"/>
        </w:rPr>
        <w:t xml:space="preserve"> </w:t>
      </w:r>
      <w:r w:rsidRPr="007318DB">
        <w:rPr>
          <w:b/>
          <w:sz w:val="28"/>
        </w:rPr>
        <w:t>учебный</w:t>
      </w:r>
      <w:r w:rsidRPr="007318DB">
        <w:rPr>
          <w:b/>
          <w:spacing w:val="-3"/>
          <w:sz w:val="28"/>
        </w:rPr>
        <w:t xml:space="preserve"> </w:t>
      </w:r>
      <w:r w:rsidRPr="007318DB">
        <w:rPr>
          <w:b/>
          <w:spacing w:val="-5"/>
          <w:sz w:val="28"/>
        </w:rPr>
        <w:t>год</w:t>
      </w:r>
    </w:p>
    <w:p w14:paraId="3D3A436B" w14:textId="77777777" w:rsidR="00142460" w:rsidRPr="007318DB" w:rsidRDefault="007318DB" w:rsidP="007318DB">
      <w:pPr>
        <w:pStyle w:val="a3"/>
        <w:spacing w:before="317" w:line="360" w:lineRule="auto"/>
        <w:ind w:left="-284" w:right="230" w:firstLine="720"/>
        <w:jc w:val="both"/>
      </w:pPr>
      <w:r w:rsidRPr="007318DB">
        <w:t>Учебный план разработан в соответствии с реализуемой</w:t>
      </w:r>
      <w:r w:rsidRPr="007318DB">
        <w:rPr>
          <w:spacing w:val="40"/>
        </w:rPr>
        <w:t xml:space="preserve"> </w:t>
      </w:r>
      <w:r w:rsidRPr="007318DB">
        <w:t>основной образовательной программой дошкольного образования, с учётом нормативно – правовых документов и локальных актов:</w:t>
      </w:r>
    </w:p>
    <w:p w14:paraId="7F3921A8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right="607" w:firstLine="720"/>
        <w:jc w:val="both"/>
        <w:rPr>
          <w:sz w:val="28"/>
        </w:rPr>
      </w:pPr>
      <w:r w:rsidRPr="007318DB">
        <w:rPr>
          <w:sz w:val="28"/>
        </w:rPr>
        <w:t>Федеральный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закон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от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29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декабря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2012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г.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№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273-ФЗ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«Об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образовании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в Российской Федерации» (ред. 14.07.2023г.).</w:t>
      </w:r>
    </w:p>
    <w:p w14:paraId="4DCD164D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right="227" w:firstLine="720"/>
        <w:jc w:val="both"/>
        <w:rPr>
          <w:sz w:val="28"/>
        </w:rPr>
      </w:pPr>
      <w:r w:rsidRPr="007318DB">
        <w:rPr>
          <w:sz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 w:rsidRPr="007318DB">
        <w:rPr>
          <w:spacing w:val="-2"/>
          <w:sz w:val="28"/>
        </w:rPr>
        <w:t>молодежи»,</w:t>
      </w:r>
    </w:p>
    <w:p w14:paraId="4FDD73F2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right="268" w:firstLine="720"/>
        <w:jc w:val="both"/>
        <w:rPr>
          <w:sz w:val="28"/>
        </w:rPr>
      </w:pPr>
      <w:r w:rsidRPr="007318DB">
        <w:rPr>
          <w:sz w:val="28"/>
        </w:rPr>
        <w:t>Приказ Министерства образования и науки Российской Федерации от 17 октября</w:t>
      </w:r>
      <w:r w:rsidRPr="007318DB">
        <w:rPr>
          <w:spacing w:val="-5"/>
          <w:sz w:val="28"/>
        </w:rPr>
        <w:t xml:space="preserve"> </w:t>
      </w:r>
      <w:r w:rsidRPr="007318DB">
        <w:rPr>
          <w:sz w:val="28"/>
        </w:rPr>
        <w:t>2013г.</w:t>
      </w:r>
      <w:r w:rsidRPr="007318DB">
        <w:rPr>
          <w:spacing w:val="40"/>
          <w:sz w:val="28"/>
        </w:rPr>
        <w:t xml:space="preserve"> </w:t>
      </w:r>
      <w:r w:rsidRPr="007318DB">
        <w:rPr>
          <w:sz w:val="28"/>
        </w:rPr>
        <w:t>№</w:t>
      </w:r>
      <w:r w:rsidRPr="007318DB">
        <w:rPr>
          <w:spacing w:val="-5"/>
          <w:sz w:val="28"/>
        </w:rPr>
        <w:t xml:space="preserve"> </w:t>
      </w:r>
      <w:r w:rsidRPr="007318DB">
        <w:rPr>
          <w:sz w:val="28"/>
        </w:rPr>
        <w:t>1155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«Об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утверждении</w:t>
      </w:r>
      <w:r w:rsidRPr="007318DB">
        <w:rPr>
          <w:spacing w:val="-5"/>
          <w:sz w:val="28"/>
        </w:rPr>
        <w:t xml:space="preserve"> </w:t>
      </w:r>
      <w:r w:rsidRPr="007318DB">
        <w:rPr>
          <w:sz w:val="28"/>
        </w:rPr>
        <w:t>федерального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государственного образовательного стандарта дошкольного образования» (с изменениями от 08.11.2022г.).</w:t>
      </w:r>
    </w:p>
    <w:p w14:paraId="7DB5DAEF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right="457" w:firstLine="720"/>
        <w:jc w:val="both"/>
        <w:rPr>
          <w:sz w:val="28"/>
        </w:rPr>
      </w:pPr>
      <w:r w:rsidRPr="007318DB">
        <w:rPr>
          <w:sz w:val="28"/>
        </w:rPr>
        <w:t>Приказ</w:t>
      </w:r>
      <w:r w:rsidRPr="007318DB">
        <w:rPr>
          <w:spacing w:val="-4"/>
          <w:sz w:val="28"/>
        </w:rPr>
        <w:t xml:space="preserve"> </w:t>
      </w:r>
      <w:proofErr w:type="spellStart"/>
      <w:r w:rsidRPr="007318DB">
        <w:rPr>
          <w:sz w:val="28"/>
        </w:rPr>
        <w:t>Минпросвещения</w:t>
      </w:r>
      <w:proofErr w:type="spellEnd"/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России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от</w:t>
      </w:r>
      <w:r w:rsidRPr="007318DB">
        <w:rPr>
          <w:spacing w:val="-7"/>
          <w:sz w:val="28"/>
        </w:rPr>
        <w:t xml:space="preserve"> </w:t>
      </w:r>
      <w:r w:rsidRPr="007318DB">
        <w:rPr>
          <w:sz w:val="28"/>
        </w:rPr>
        <w:t>25.11.2022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N</w:t>
      </w:r>
      <w:r w:rsidRPr="007318DB">
        <w:rPr>
          <w:spacing w:val="-6"/>
          <w:sz w:val="28"/>
        </w:rPr>
        <w:t xml:space="preserve"> </w:t>
      </w:r>
      <w:r w:rsidRPr="007318DB">
        <w:rPr>
          <w:sz w:val="28"/>
        </w:rPr>
        <w:t>1028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"Об</w:t>
      </w:r>
      <w:r w:rsidRPr="007318DB">
        <w:rPr>
          <w:spacing w:val="-6"/>
          <w:sz w:val="28"/>
        </w:rPr>
        <w:t xml:space="preserve"> </w:t>
      </w:r>
      <w:r w:rsidRPr="007318DB">
        <w:rPr>
          <w:sz w:val="28"/>
        </w:rPr>
        <w:t>утверждении федеральной образовательной программы дошкольного образования"</w:t>
      </w:r>
    </w:p>
    <w:p w14:paraId="449D02BA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right="1641" w:firstLine="720"/>
        <w:jc w:val="both"/>
        <w:rPr>
          <w:sz w:val="28"/>
        </w:rPr>
      </w:pPr>
      <w:r w:rsidRPr="007318DB">
        <w:rPr>
          <w:sz w:val="28"/>
        </w:rPr>
        <w:t>Методические рекомендации по реализации федеральной образовательной</w:t>
      </w:r>
      <w:r w:rsidRPr="007318DB">
        <w:rPr>
          <w:spacing w:val="-11"/>
          <w:sz w:val="28"/>
        </w:rPr>
        <w:t xml:space="preserve"> </w:t>
      </w:r>
      <w:r w:rsidRPr="007318DB">
        <w:rPr>
          <w:sz w:val="28"/>
        </w:rPr>
        <w:t>программы</w:t>
      </w:r>
      <w:r w:rsidRPr="007318DB">
        <w:rPr>
          <w:spacing w:val="-8"/>
          <w:sz w:val="28"/>
        </w:rPr>
        <w:t xml:space="preserve"> </w:t>
      </w:r>
      <w:r w:rsidRPr="007318DB">
        <w:rPr>
          <w:sz w:val="28"/>
        </w:rPr>
        <w:t>дошкольного</w:t>
      </w:r>
      <w:r w:rsidRPr="007318DB">
        <w:rPr>
          <w:spacing w:val="-10"/>
          <w:sz w:val="28"/>
        </w:rPr>
        <w:t xml:space="preserve"> </w:t>
      </w:r>
      <w:r w:rsidRPr="007318DB">
        <w:rPr>
          <w:sz w:val="28"/>
        </w:rPr>
        <w:t>образования,</w:t>
      </w:r>
      <w:r w:rsidRPr="007318DB">
        <w:rPr>
          <w:spacing w:val="-8"/>
          <w:sz w:val="28"/>
        </w:rPr>
        <w:t xml:space="preserve"> </w:t>
      </w:r>
      <w:r w:rsidRPr="007318DB">
        <w:rPr>
          <w:sz w:val="28"/>
        </w:rPr>
        <w:t>2023г.</w:t>
      </w:r>
    </w:p>
    <w:p w14:paraId="567E75CE" w14:textId="0593D77D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720"/>
        <w:jc w:val="both"/>
        <w:rPr>
          <w:sz w:val="28"/>
        </w:rPr>
      </w:pPr>
      <w:r w:rsidRPr="007318DB">
        <w:rPr>
          <w:sz w:val="28"/>
        </w:rPr>
        <w:t>Устав</w:t>
      </w:r>
      <w:r w:rsidRPr="007318DB">
        <w:rPr>
          <w:spacing w:val="-9"/>
          <w:sz w:val="28"/>
        </w:rPr>
        <w:t xml:space="preserve"> </w:t>
      </w:r>
      <w:r w:rsidRPr="007318DB">
        <w:rPr>
          <w:sz w:val="28"/>
        </w:rPr>
        <w:t>МКДОУ</w:t>
      </w:r>
      <w:r w:rsidRPr="007318DB">
        <w:rPr>
          <w:spacing w:val="-6"/>
          <w:sz w:val="28"/>
        </w:rPr>
        <w:t xml:space="preserve"> </w:t>
      </w:r>
      <w:r>
        <w:rPr>
          <w:sz w:val="28"/>
        </w:rPr>
        <w:t>Вознесенский</w:t>
      </w:r>
      <w:r w:rsidRPr="007318DB">
        <w:rPr>
          <w:spacing w:val="-7"/>
          <w:sz w:val="28"/>
        </w:rPr>
        <w:t xml:space="preserve"> </w:t>
      </w:r>
      <w:r w:rsidRPr="007318DB">
        <w:rPr>
          <w:sz w:val="28"/>
        </w:rPr>
        <w:t>детский</w:t>
      </w:r>
      <w:r w:rsidRPr="007318DB">
        <w:rPr>
          <w:spacing w:val="-6"/>
          <w:sz w:val="28"/>
        </w:rPr>
        <w:t xml:space="preserve"> </w:t>
      </w:r>
      <w:r w:rsidRPr="007318DB">
        <w:rPr>
          <w:spacing w:val="-5"/>
          <w:sz w:val="28"/>
        </w:rPr>
        <w:t>сад</w:t>
      </w:r>
    </w:p>
    <w:p w14:paraId="4C7A50AD" w14:textId="4242297D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right="226" w:firstLine="720"/>
        <w:jc w:val="both"/>
        <w:rPr>
          <w:sz w:val="28"/>
        </w:rPr>
      </w:pPr>
      <w:r w:rsidRPr="007318DB">
        <w:rPr>
          <w:sz w:val="28"/>
        </w:rPr>
        <w:t xml:space="preserve">Образовательная программа дошкольного образования муниципального казённого дошкольного образовательного учреждения </w:t>
      </w:r>
      <w:r>
        <w:rPr>
          <w:sz w:val="28"/>
        </w:rPr>
        <w:t>Вознесенский</w:t>
      </w:r>
      <w:r w:rsidRPr="007318DB">
        <w:rPr>
          <w:sz w:val="28"/>
        </w:rPr>
        <w:t xml:space="preserve"> </w:t>
      </w:r>
      <w:r w:rsidRPr="007318DB">
        <w:rPr>
          <w:spacing w:val="-2"/>
          <w:sz w:val="28"/>
        </w:rPr>
        <w:t>детский</w:t>
      </w:r>
    </w:p>
    <w:p w14:paraId="45E48B24" w14:textId="18219ABD" w:rsidR="00142460" w:rsidRPr="007318DB" w:rsidRDefault="007318DB" w:rsidP="007318DB">
      <w:pPr>
        <w:pStyle w:val="a3"/>
        <w:spacing w:before="317" w:line="360" w:lineRule="auto"/>
        <w:ind w:left="-284" w:firstLine="709"/>
        <w:jc w:val="both"/>
      </w:pPr>
      <w:r w:rsidRPr="007318DB">
        <w:t>В</w:t>
      </w:r>
      <w:r w:rsidRPr="007318DB">
        <w:rPr>
          <w:spacing w:val="19"/>
        </w:rPr>
        <w:t xml:space="preserve"> </w:t>
      </w:r>
      <w:r w:rsidRPr="007318DB">
        <w:t>структуре</w:t>
      </w:r>
      <w:r w:rsidRPr="007318DB">
        <w:rPr>
          <w:spacing w:val="21"/>
        </w:rPr>
        <w:t xml:space="preserve"> </w:t>
      </w:r>
      <w:r w:rsidRPr="007318DB">
        <w:t>учебного</w:t>
      </w:r>
      <w:r w:rsidRPr="007318DB">
        <w:rPr>
          <w:spacing w:val="20"/>
        </w:rPr>
        <w:t xml:space="preserve"> </w:t>
      </w:r>
      <w:r w:rsidRPr="007318DB">
        <w:t>плана</w:t>
      </w:r>
      <w:r w:rsidRPr="007318DB">
        <w:rPr>
          <w:spacing w:val="20"/>
        </w:rPr>
        <w:t xml:space="preserve"> </w:t>
      </w:r>
      <w:r w:rsidRPr="007318DB">
        <w:t>выделяется</w:t>
      </w:r>
      <w:r w:rsidRPr="007318DB">
        <w:rPr>
          <w:spacing w:val="19"/>
        </w:rPr>
        <w:t xml:space="preserve"> </w:t>
      </w:r>
      <w:proofErr w:type="spellStart"/>
      <w:r w:rsidRPr="007318DB">
        <w:t>инвариативная</w:t>
      </w:r>
      <w:proofErr w:type="spellEnd"/>
      <w:r w:rsidRPr="007318DB">
        <w:rPr>
          <w:spacing w:val="20"/>
        </w:rPr>
        <w:t xml:space="preserve"> </w:t>
      </w:r>
      <w:r w:rsidRPr="007318DB">
        <w:t>и</w:t>
      </w:r>
      <w:r w:rsidRPr="007318DB">
        <w:rPr>
          <w:spacing w:val="23"/>
        </w:rPr>
        <w:t xml:space="preserve"> </w:t>
      </w:r>
      <w:r w:rsidRPr="007318DB">
        <w:rPr>
          <w:spacing w:val="-2"/>
        </w:rPr>
        <w:t>вариативная</w:t>
      </w:r>
      <w:r>
        <w:t xml:space="preserve"> </w:t>
      </w:r>
      <w:r w:rsidRPr="007318DB">
        <w:rPr>
          <w:spacing w:val="-2"/>
        </w:rPr>
        <w:t>части.</w:t>
      </w:r>
    </w:p>
    <w:p w14:paraId="6BBAB23A" w14:textId="638966B1" w:rsidR="00142460" w:rsidRPr="007318DB" w:rsidRDefault="007318DB" w:rsidP="007318DB">
      <w:pPr>
        <w:pStyle w:val="a3"/>
        <w:spacing w:line="360" w:lineRule="auto"/>
        <w:ind w:left="-284" w:right="227" w:firstLine="709"/>
        <w:jc w:val="both"/>
      </w:pPr>
      <w:proofErr w:type="spellStart"/>
      <w:r w:rsidRPr="007318DB">
        <w:t>Инвариативная</w:t>
      </w:r>
      <w:proofErr w:type="spellEnd"/>
      <w:r w:rsidRPr="007318DB">
        <w:t xml:space="preserve"> часть </w:t>
      </w:r>
      <w:r w:rsidR="00A301D9" w:rsidRPr="007318DB">
        <w:t>обеспечивает</w:t>
      </w:r>
      <w:r w:rsidRPr="007318DB">
        <w:t xml:space="preserve"> выполнение обязательной части Программы. Вариативная часть сформирована в соответствии с заказом родителей,</w:t>
      </w:r>
      <w:r w:rsidRPr="007318DB">
        <w:rPr>
          <w:spacing w:val="-1"/>
        </w:rPr>
        <w:t xml:space="preserve"> </w:t>
      </w:r>
      <w:r w:rsidRPr="007318DB">
        <w:t>воспитанников</w:t>
      </w:r>
      <w:r w:rsidRPr="007318DB">
        <w:rPr>
          <w:spacing w:val="-1"/>
        </w:rPr>
        <w:t xml:space="preserve"> </w:t>
      </w:r>
      <w:r w:rsidRPr="007318DB">
        <w:t>и возможностями</w:t>
      </w:r>
      <w:r w:rsidRPr="007318DB">
        <w:rPr>
          <w:spacing w:val="-2"/>
        </w:rPr>
        <w:t xml:space="preserve"> </w:t>
      </w:r>
      <w:r w:rsidRPr="007318DB">
        <w:t>детского</w:t>
      </w:r>
      <w:r w:rsidRPr="007318DB">
        <w:rPr>
          <w:spacing w:val="-2"/>
        </w:rPr>
        <w:t xml:space="preserve"> </w:t>
      </w:r>
      <w:r w:rsidRPr="007318DB">
        <w:t>сада,</w:t>
      </w:r>
      <w:r w:rsidRPr="007318DB">
        <w:rPr>
          <w:spacing w:val="-1"/>
        </w:rPr>
        <w:t xml:space="preserve"> </w:t>
      </w:r>
      <w:r w:rsidRPr="007318DB">
        <w:t>реализуется через дополнительное образование</w:t>
      </w:r>
      <w:r w:rsidRPr="007318DB">
        <w:rPr>
          <w:spacing w:val="40"/>
        </w:rPr>
        <w:t xml:space="preserve"> </w:t>
      </w:r>
      <w:r w:rsidRPr="007318DB">
        <w:t>и коррекционно – развивающую деятельность.</w:t>
      </w:r>
    </w:p>
    <w:p w14:paraId="74544637" w14:textId="77777777" w:rsidR="00142460" w:rsidRPr="007318DB" w:rsidRDefault="007318DB" w:rsidP="007318DB">
      <w:pPr>
        <w:pStyle w:val="a3"/>
        <w:spacing w:line="360" w:lineRule="auto"/>
        <w:ind w:left="-284" w:right="230" w:firstLine="709"/>
        <w:jc w:val="both"/>
      </w:pPr>
      <w:r w:rsidRPr="007318DB">
        <w:t xml:space="preserve">В обязательной части определён объём времени, отведённый на непрерывную непосредственно образовательную деятельность по образовательным областям, </w:t>
      </w:r>
      <w:r w:rsidRPr="007318DB">
        <w:lastRenderedPageBreak/>
        <w:t>определённым в приказе Министерства образования РФ от 17.10 2013г. № 1155 «Об утверждении ФГОС</w:t>
      </w:r>
      <w:r w:rsidRPr="007318DB">
        <w:rPr>
          <w:spacing w:val="40"/>
        </w:rPr>
        <w:t xml:space="preserve"> </w:t>
      </w:r>
      <w:r w:rsidRPr="007318DB">
        <w:t>ДО».</w:t>
      </w:r>
    </w:p>
    <w:p w14:paraId="6016A297" w14:textId="77777777" w:rsidR="00142460" w:rsidRPr="007318DB" w:rsidRDefault="007318DB" w:rsidP="007318DB">
      <w:pPr>
        <w:pStyle w:val="a3"/>
        <w:spacing w:before="1" w:line="360" w:lineRule="auto"/>
        <w:ind w:left="-284" w:right="224" w:firstLine="709"/>
        <w:jc w:val="both"/>
      </w:pPr>
      <w:r w:rsidRPr="007318DB">
        <w:t>Объём непрерывной образовательной деятельности в течение недели определён</w:t>
      </w:r>
      <w:r w:rsidRPr="007318DB">
        <w:rPr>
          <w:spacing w:val="-1"/>
        </w:rPr>
        <w:t xml:space="preserve"> </w:t>
      </w:r>
      <w:r w:rsidRPr="007318DB">
        <w:t>в соответствии</w:t>
      </w:r>
      <w:r w:rsidRPr="007318DB">
        <w:rPr>
          <w:spacing w:val="-1"/>
        </w:rPr>
        <w:t xml:space="preserve"> </w:t>
      </w:r>
      <w:r w:rsidRPr="007318DB">
        <w:t>с санитарно – эпидемиологическими требованиями к устройству, содержанию и организации режима дошкольных образовательных учреждений.</w:t>
      </w:r>
    </w:p>
    <w:p w14:paraId="5F686960" w14:textId="77777777" w:rsidR="00142460" w:rsidRPr="007318DB" w:rsidRDefault="007318DB" w:rsidP="007318DB">
      <w:pPr>
        <w:pStyle w:val="a3"/>
        <w:spacing w:line="360" w:lineRule="auto"/>
        <w:ind w:left="-284" w:right="224" w:firstLine="709"/>
        <w:jc w:val="both"/>
      </w:pPr>
      <w:r w:rsidRPr="007318DB">
        <w:t>В учебный план включены пять основных образовательных областей: обеспечивающие познавательное развитие, речевое развитие, социально – коммуникативное развитие, художественно – эстетическое развитие, физическое развитие детей.</w:t>
      </w:r>
    </w:p>
    <w:p w14:paraId="53FEA074" w14:textId="77777777" w:rsidR="00142460" w:rsidRPr="007318DB" w:rsidRDefault="007318DB" w:rsidP="007318DB">
      <w:pPr>
        <w:pStyle w:val="a3"/>
        <w:spacing w:before="67" w:line="360" w:lineRule="auto"/>
        <w:ind w:left="-284" w:right="224" w:firstLine="720"/>
        <w:jc w:val="both"/>
      </w:pPr>
      <w:r w:rsidRPr="007318DB">
        <w:t>При проведении режимных моментов формируются культурно – гигиенические навыки и привычки. Начальные представления о здоровом образе жизни дети получают во время проведения физкультурных</w:t>
      </w:r>
      <w:r w:rsidRPr="007318DB">
        <w:rPr>
          <w:spacing w:val="40"/>
        </w:rPr>
        <w:t xml:space="preserve"> </w:t>
      </w:r>
      <w:r w:rsidRPr="007318DB">
        <w:t>праздников и досугов, спортивных развлечений. Сохранение и укрепление физического и психического здоровья детей обеспечивается за счёт сбалансированного режима пребывания в дошкольном учреждении.</w:t>
      </w:r>
    </w:p>
    <w:p w14:paraId="6A5E6B0A" w14:textId="77777777" w:rsidR="00142460" w:rsidRPr="007318DB" w:rsidRDefault="007318DB" w:rsidP="007318DB">
      <w:pPr>
        <w:pStyle w:val="a3"/>
        <w:spacing w:before="1" w:line="360" w:lineRule="auto"/>
        <w:ind w:left="-284" w:right="230" w:firstLine="720"/>
        <w:jc w:val="both"/>
      </w:pPr>
      <w:r w:rsidRPr="007318DB">
        <w:t>В тёплое время года образовательная деятельность осуществляется на игровой площадке, участке, во время прогулки.</w:t>
      </w:r>
    </w:p>
    <w:p w14:paraId="433D43DC" w14:textId="10ED6BB5" w:rsidR="00142460" w:rsidRPr="007318DB" w:rsidRDefault="007318DB" w:rsidP="007318DB">
      <w:pPr>
        <w:pStyle w:val="a3"/>
        <w:spacing w:line="360" w:lineRule="auto"/>
        <w:ind w:left="-284" w:right="226" w:firstLine="720"/>
        <w:jc w:val="both"/>
      </w:pPr>
      <w:r w:rsidRPr="007318DB">
        <w:t xml:space="preserve">НОД реализуется в форме занятий, перечень которых определён образовательной программой дошкольного образования </w:t>
      </w:r>
      <w:r w:rsidR="007F7C8A" w:rsidRPr="007318DB">
        <w:t>Вознесенский детский</w:t>
      </w:r>
      <w:r w:rsidRPr="007318DB">
        <w:t xml:space="preserve"> </w:t>
      </w:r>
      <w:r w:rsidRPr="007318DB">
        <w:rPr>
          <w:spacing w:val="-4"/>
        </w:rPr>
        <w:t>сад.</w:t>
      </w:r>
    </w:p>
    <w:p w14:paraId="206137F9" w14:textId="77777777" w:rsidR="00142460" w:rsidRPr="007318DB" w:rsidRDefault="007318DB" w:rsidP="007318DB">
      <w:pPr>
        <w:pStyle w:val="a3"/>
        <w:spacing w:line="360" w:lineRule="auto"/>
        <w:ind w:left="-284" w:right="230" w:firstLine="720"/>
        <w:jc w:val="both"/>
      </w:pPr>
      <w:r w:rsidRPr="007318DB">
        <w:t>Социально – коммуникативное развитие детей реализуется через все</w:t>
      </w:r>
      <w:r w:rsidRPr="007318DB">
        <w:rPr>
          <w:spacing w:val="80"/>
        </w:rPr>
        <w:t xml:space="preserve"> </w:t>
      </w:r>
      <w:r w:rsidRPr="007318DB">
        <w:t xml:space="preserve">виды деятельности, осуществляемые во время занятий и в режимных </w:t>
      </w:r>
      <w:r w:rsidRPr="007318DB">
        <w:rPr>
          <w:spacing w:val="-2"/>
        </w:rPr>
        <w:t>моментах.</w:t>
      </w:r>
    </w:p>
    <w:p w14:paraId="4CAD1842" w14:textId="77777777" w:rsidR="00142460" w:rsidRPr="007318DB" w:rsidRDefault="007318DB" w:rsidP="007318DB">
      <w:pPr>
        <w:spacing w:line="360" w:lineRule="auto"/>
        <w:ind w:left="-284" w:right="223" w:firstLine="720"/>
        <w:jc w:val="both"/>
        <w:rPr>
          <w:b/>
          <w:sz w:val="28"/>
        </w:rPr>
      </w:pPr>
      <w:r w:rsidRPr="007318DB">
        <w:rPr>
          <w:b/>
          <w:sz w:val="28"/>
        </w:rPr>
        <w:t>НОД (количество занятий в неделю) по всем направлениям развития составляет:</w:t>
      </w:r>
    </w:p>
    <w:p w14:paraId="27887CC9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041"/>
        </w:tabs>
        <w:spacing w:line="360" w:lineRule="auto"/>
        <w:ind w:left="-284" w:firstLine="720"/>
        <w:jc w:val="both"/>
        <w:rPr>
          <w:sz w:val="28"/>
        </w:rPr>
      </w:pPr>
      <w:r w:rsidRPr="007318DB">
        <w:rPr>
          <w:sz w:val="28"/>
        </w:rPr>
        <w:t>1</w:t>
      </w:r>
      <w:r w:rsidRPr="007318DB">
        <w:rPr>
          <w:spacing w:val="-1"/>
          <w:sz w:val="28"/>
        </w:rPr>
        <w:t xml:space="preserve"> </w:t>
      </w:r>
      <w:r w:rsidRPr="007318DB">
        <w:rPr>
          <w:sz w:val="28"/>
        </w:rPr>
        <w:t>младшая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группа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(2-3</w:t>
      </w:r>
      <w:r w:rsidRPr="007318DB">
        <w:rPr>
          <w:spacing w:val="-1"/>
          <w:sz w:val="28"/>
        </w:rPr>
        <w:t xml:space="preserve"> </w:t>
      </w:r>
      <w:r w:rsidRPr="007318DB">
        <w:rPr>
          <w:sz w:val="28"/>
        </w:rPr>
        <w:t>лет)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–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10</w:t>
      </w:r>
      <w:r w:rsidRPr="007318DB">
        <w:rPr>
          <w:spacing w:val="-1"/>
          <w:sz w:val="28"/>
        </w:rPr>
        <w:t xml:space="preserve"> </w:t>
      </w:r>
      <w:r w:rsidRPr="007318DB">
        <w:rPr>
          <w:spacing w:val="-2"/>
          <w:sz w:val="28"/>
        </w:rPr>
        <w:t>занятий;</w:t>
      </w:r>
    </w:p>
    <w:p w14:paraId="3A27F892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041"/>
        </w:tabs>
        <w:spacing w:line="360" w:lineRule="auto"/>
        <w:ind w:left="-284" w:firstLine="720"/>
        <w:jc w:val="both"/>
        <w:rPr>
          <w:sz w:val="28"/>
        </w:rPr>
      </w:pPr>
      <w:r w:rsidRPr="007318DB">
        <w:rPr>
          <w:sz w:val="28"/>
        </w:rPr>
        <w:t>2</w:t>
      </w:r>
      <w:r w:rsidRPr="007318DB">
        <w:rPr>
          <w:spacing w:val="-5"/>
          <w:sz w:val="28"/>
        </w:rPr>
        <w:t xml:space="preserve"> </w:t>
      </w:r>
      <w:r w:rsidRPr="007318DB">
        <w:rPr>
          <w:sz w:val="28"/>
        </w:rPr>
        <w:t>младшая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группа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(3-4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г)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–</w:t>
      </w:r>
      <w:r w:rsidRPr="007318DB">
        <w:rPr>
          <w:spacing w:val="-5"/>
          <w:sz w:val="28"/>
        </w:rPr>
        <w:t xml:space="preserve"> </w:t>
      </w:r>
      <w:r w:rsidRPr="007318DB">
        <w:rPr>
          <w:sz w:val="28"/>
        </w:rPr>
        <w:t>10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занятий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(без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обогащенной</w:t>
      </w:r>
      <w:r w:rsidRPr="007318DB">
        <w:rPr>
          <w:spacing w:val="-3"/>
          <w:sz w:val="28"/>
        </w:rPr>
        <w:t xml:space="preserve"> </w:t>
      </w:r>
      <w:r w:rsidRPr="007318DB">
        <w:rPr>
          <w:spacing w:val="-2"/>
          <w:sz w:val="28"/>
        </w:rPr>
        <w:t>игры);</w:t>
      </w:r>
    </w:p>
    <w:p w14:paraId="2A77D2CE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041"/>
        </w:tabs>
        <w:spacing w:before="1" w:line="360" w:lineRule="auto"/>
        <w:ind w:left="-284" w:firstLine="720"/>
        <w:jc w:val="both"/>
        <w:rPr>
          <w:sz w:val="28"/>
        </w:rPr>
      </w:pPr>
      <w:r w:rsidRPr="007318DB">
        <w:rPr>
          <w:sz w:val="28"/>
        </w:rPr>
        <w:t>Средняя</w:t>
      </w:r>
      <w:r w:rsidRPr="007318DB">
        <w:rPr>
          <w:spacing w:val="-6"/>
          <w:sz w:val="28"/>
        </w:rPr>
        <w:t xml:space="preserve"> </w:t>
      </w:r>
      <w:r w:rsidRPr="007318DB">
        <w:rPr>
          <w:sz w:val="28"/>
        </w:rPr>
        <w:t>группа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(4-5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лет)</w:t>
      </w:r>
      <w:r w:rsidRPr="007318DB">
        <w:rPr>
          <w:spacing w:val="-5"/>
          <w:sz w:val="28"/>
        </w:rPr>
        <w:t xml:space="preserve"> </w:t>
      </w:r>
      <w:r w:rsidRPr="007318DB">
        <w:rPr>
          <w:sz w:val="28"/>
        </w:rPr>
        <w:t>–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10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занятий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(без</w:t>
      </w:r>
      <w:r w:rsidRPr="007318DB">
        <w:rPr>
          <w:spacing w:val="-5"/>
          <w:sz w:val="28"/>
        </w:rPr>
        <w:t xml:space="preserve"> </w:t>
      </w:r>
      <w:r w:rsidRPr="007318DB">
        <w:rPr>
          <w:sz w:val="28"/>
        </w:rPr>
        <w:t>обогащенной</w:t>
      </w:r>
      <w:r w:rsidRPr="007318DB">
        <w:rPr>
          <w:spacing w:val="-3"/>
          <w:sz w:val="28"/>
        </w:rPr>
        <w:t xml:space="preserve"> </w:t>
      </w:r>
      <w:r w:rsidRPr="007318DB">
        <w:rPr>
          <w:spacing w:val="-2"/>
          <w:sz w:val="28"/>
        </w:rPr>
        <w:t>игры);</w:t>
      </w:r>
    </w:p>
    <w:p w14:paraId="51DEF38A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041"/>
        </w:tabs>
        <w:spacing w:line="360" w:lineRule="auto"/>
        <w:ind w:left="-284" w:firstLine="720"/>
        <w:jc w:val="both"/>
        <w:rPr>
          <w:sz w:val="28"/>
        </w:rPr>
      </w:pPr>
      <w:r w:rsidRPr="007318DB">
        <w:rPr>
          <w:sz w:val="28"/>
        </w:rPr>
        <w:t>Старшая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группа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(5-6</w:t>
      </w:r>
      <w:r w:rsidRPr="007318DB">
        <w:rPr>
          <w:spacing w:val="-1"/>
          <w:sz w:val="28"/>
        </w:rPr>
        <w:t xml:space="preserve"> </w:t>
      </w:r>
      <w:r w:rsidRPr="007318DB">
        <w:rPr>
          <w:sz w:val="28"/>
        </w:rPr>
        <w:t>лет)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–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13</w:t>
      </w:r>
      <w:r w:rsidRPr="007318DB">
        <w:rPr>
          <w:spacing w:val="-1"/>
          <w:sz w:val="28"/>
        </w:rPr>
        <w:t xml:space="preserve"> </w:t>
      </w:r>
      <w:r w:rsidRPr="007318DB">
        <w:rPr>
          <w:spacing w:val="-2"/>
          <w:sz w:val="28"/>
        </w:rPr>
        <w:t>занятий;</w:t>
      </w:r>
    </w:p>
    <w:p w14:paraId="7131D2A4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041"/>
        </w:tabs>
        <w:spacing w:line="360" w:lineRule="auto"/>
        <w:ind w:left="-284" w:firstLine="720"/>
        <w:jc w:val="both"/>
        <w:rPr>
          <w:sz w:val="28"/>
        </w:rPr>
      </w:pPr>
      <w:r w:rsidRPr="007318DB">
        <w:rPr>
          <w:sz w:val="28"/>
        </w:rPr>
        <w:t>Подготовительная</w:t>
      </w:r>
      <w:r w:rsidRPr="007318DB">
        <w:rPr>
          <w:spacing w:val="-6"/>
          <w:sz w:val="28"/>
        </w:rPr>
        <w:t xml:space="preserve"> </w:t>
      </w:r>
      <w:r w:rsidRPr="007318DB">
        <w:rPr>
          <w:sz w:val="28"/>
        </w:rPr>
        <w:t>группа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–</w:t>
      </w:r>
      <w:r w:rsidRPr="007318DB">
        <w:rPr>
          <w:spacing w:val="-8"/>
          <w:sz w:val="28"/>
        </w:rPr>
        <w:t xml:space="preserve"> </w:t>
      </w:r>
      <w:r w:rsidRPr="007318DB">
        <w:rPr>
          <w:sz w:val="28"/>
        </w:rPr>
        <w:t>14</w:t>
      </w:r>
      <w:r w:rsidRPr="007318DB">
        <w:rPr>
          <w:spacing w:val="-5"/>
          <w:sz w:val="28"/>
        </w:rPr>
        <w:t xml:space="preserve"> </w:t>
      </w:r>
      <w:r w:rsidRPr="007318DB">
        <w:rPr>
          <w:spacing w:val="-2"/>
          <w:sz w:val="28"/>
        </w:rPr>
        <w:t>занятий.</w:t>
      </w:r>
    </w:p>
    <w:p w14:paraId="1F6AD1CB" w14:textId="77777777" w:rsidR="00142460" w:rsidRPr="007318DB" w:rsidRDefault="007318DB" w:rsidP="007318DB">
      <w:pPr>
        <w:spacing w:before="3" w:line="360" w:lineRule="auto"/>
        <w:ind w:left="-284" w:firstLine="720"/>
        <w:jc w:val="both"/>
        <w:rPr>
          <w:b/>
          <w:sz w:val="28"/>
        </w:rPr>
      </w:pPr>
      <w:r w:rsidRPr="007318DB">
        <w:rPr>
          <w:b/>
          <w:sz w:val="28"/>
        </w:rPr>
        <w:t>Продолжительность</w:t>
      </w:r>
      <w:r w:rsidRPr="007318DB">
        <w:rPr>
          <w:b/>
          <w:spacing w:val="-15"/>
          <w:sz w:val="28"/>
        </w:rPr>
        <w:t xml:space="preserve"> </w:t>
      </w:r>
      <w:r w:rsidRPr="007318DB">
        <w:rPr>
          <w:b/>
          <w:spacing w:val="-4"/>
          <w:sz w:val="28"/>
        </w:rPr>
        <w:t>НОД:</w:t>
      </w:r>
    </w:p>
    <w:p w14:paraId="5FFF2818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041"/>
        </w:tabs>
        <w:spacing w:line="360" w:lineRule="auto"/>
        <w:ind w:left="-284" w:firstLine="720"/>
        <w:jc w:val="both"/>
        <w:rPr>
          <w:sz w:val="28"/>
        </w:rPr>
      </w:pPr>
      <w:r w:rsidRPr="007318DB">
        <w:rPr>
          <w:sz w:val="28"/>
        </w:rPr>
        <w:t>1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младшая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группа–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10</w:t>
      </w:r>
      <w:r w:rsidRPr="007318DB">
        <w:rPr>
          <w:spacing w:val="-1"/>
          <w:sz w:val="28"/>
        </w:rPr>
        <w:t xml:space="preserve"> </w:t>
      </w:r>
      <w:r w:rsidRPr="007318DB">
        <w:rPr>
          <w:spacing w:val="-4"/>
          <w:sz w:val="28"/>
        </w:rPr>
        <w:t>мин;</w:t>
      </w:r>
    </w:p>
    <w:p w14:paraId="5AB20845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041"/>
        </w:tabs>
        <w:spacing w:before="1" w:line="360" w:lineRule="auto"/>
        <w:ind w:left="-284" w:firstLine="720"/>
        <w:jc w:val="both"/>
        <w:rPr>
          <w:sz w:val="28"/>
        </w:rPr>
      </w:pPr>
      <w:r w:rsidRPr="007318DB">
        <w:rPr>
          <w:sz w:val="28"/>
        </w:rPr>
        <w:lastRenderedPageBreak/>
        <w:t>2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младшая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группа</w:t>
      </w:r>
      <w:r w:rsidRPr="007318DB">
        <w:rPr>
          <w:spacing w:val="-1"/>
          <w:sz w:val="28"/>
        </w:rPr>
        <w:t xml:space="preserve"> </w:t>
      </w:r>
      <w:r w:rsidRPr="007318DB">
        <w:rPr>
          <w:sz w:val="28"/>
        </w:rPr>
        <w:t>–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15</w:t>
      </w:r>
      <w:r w:rsidRPr="007318DB">
        <w:rPr>
          <w:spacing w:val="-1"/>
          <w:sz w:val="28"/>
        </w:rPr>
        <w:t xml:space="preserve"> </w:t>
      </w:r>
      <w:r w:rsidRPr="007318DB">
        <w:rPr>
          <w:spacing w:val="-4"/>
          <w:sz w:val="28"/>
        </w:rPr>
        <w:t>мин;</w:t>
      </w:r>
    </w:p>
    <w:p w14:paraId="7AF419F3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041"/>
        </w:tabs>
        <w:spacing w:line="360" w:lineRule="auto"/>
        <w:ind w:left="-284" w:firstLine="720"/>
        <w:jc w:val="both"/>
        <w:rPr>
          <w:sz w:val="28"/>
        </w:rPr>
      </w:pPr>
      <w:r w:rsidRPr="007318DB">
        <w:rPr>
          <w:sz w:val="28"/>
        </w:rPr>
        <w:t>Средняя</w:t>
      </w:r>
      <w:r w:rsidRPr="007318DB">
        <w:rPr>
          <w:spacing w:val="-4"/>
          <w:sz w:val="28"/>
        </w:rPr>
        <w:t xml:space="preserve"> </w:t>
      </w:r>
      <w:r w:rsidRPr="007318DB">
        <w:rPr>
          <w:sz w:val="28"/>
        </w:rPr>
        <w:t>группа</w:t>
      </w:r>
      <w:r w:rsidRPr="007318DB">
        <w:rPr>
          <w:spacing w:val="-1"/>
          <w:sz w:val="28"/>
        </w:rPr>
        <w:t xml:space="preserve"> </w:t>
      </w:r>
      <w:r w:rsidRPr="007318DB">
        <w:rPr>
          <w:sz w:val="28"/>
        </w:rPr>
        <w:t>–</w:t>
      </w:r>
      <w:r w:rsidRPr="007318DB">
        <w:rPr>
          <w:spacing w:val="-5"/>
          <w:sz w:val="28"/>
        </w:rPr>
        <w:t xml:space="preserve"> </w:t>
      </w:r>
      <w:r w:rsidRPr="007318DB">
        <w:rPr>
          <w:sz w:val="28"/>
        </w:rPr>
        <w:t>20</w:t>
      </w:r>
      <w:r w:rsidRPr="007318DB">
        <w:rPr>
          <w:spacing w:val="-3"/>
          <w:sz w:val="28"/>
        </w:rPr>
        <w:t xml:space="preserve"> </w:t>
      </w:r>
      <w:r w:rsidRPr="007318DB">
        <w:rPr>
          <w:spacing w:val="-4"/>
          <w:sz w:val="28"/>
        </w:rPr>
        <w:t>мин;</w:t>
      </w:r>
    </w:p>
    <w:p w14:paraId="01948C26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041"/>
        </w:tabs>
        <w:spacing w:line="360" w:lineRule="auto"/>
        <w:ind w:left="-284" w:firstLine="720"/>
        <w:jc w:val="both"/>
        <w:rPr>
          <w:sz w:val="28"/>
        </w:rPr>
      </w:pPr>
      <w:r w:rsidRPr="007318DB">
        <w:rPr>
          <w:sz w:val="28"/>
        </w:rPr>
        <w:t>Старшая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группа</w:t>
      </w:r>
      <w:r w:rsidRPr="007318DB">
        <w:rPr>
          <w:spacing w:val="-3"/>
          <w:sz w:val="28"/>
        </w:rPr>
        <w:t xml:space="preserve"> </w:t>
      </w:r>
      <w:r w:rsidRPr="007318DB">
        <w:rPr>
          <w:sz w:val="28"/>
        </w:rPr>
        <w:t>–</w:t>
      </w:r>
      <w:r w:rsidRPr="007318DB">
        <w:rPr>
          <w:spacing w:val="-2"/>
          <w:sz w:val="28"/>
        </w:rPr>
        <w:t xml:space="preserve"> </w:t>
      </w:r>
      <w:r w:rsidRPr="007318DB">
        <w:rPr>
          <w:sz w:val="28"/>
        </w:rPr>
        <w:t>25</w:t>
      </w:r>
      <w:r w:rsidRPr="007318DB">
        <w:rPr>
          <w:spacing w:val="-1"/>
          <w:sz w:val="28"/>
        </w:rPr>
        <w:t xml:space="preserve"> </w:t>
      </w:r>
      <w:r w:rsidRPr="007318DB">
        <w:rPr>
          <w:spacing w:val="-4"/>
          <w:sz w:val="28"/>
        </w:rPr>
        <w:t>мин;</w:t>
      </w:r>
    </w:p>
    <w:p w14:paraId="3AD12D80" w14:textId="77777777" w:rsidR="00142460" w:rsidRPr="007318DB" w:rsidRDefault="007318DB" w:rsidP="007318DB">
      <w:pPr>
        <w:pStyle w:val="a4"/>
        <w:numPr>
          <w:ilvl w:val="0"/>
          <w:numId w:val="1"/>
        </w:numPr>
        <w:tabs>
          <w:tab w:val="left" w:pos="1041"/>
        </w:tabs>
        <w:spacing w:line="360" w:lineRule="auto"/>
        <w:ind w:left="-284" w:firstLine="720"/>
        <w:jc w:val="both"/>
        <w:rPr>
          <w:sz w:val="28"/>
        </w:rPr>
      </w:pPr>
      <w:r w:rsidRPr="007318DB">
        <w:rPr>
          <w:sz w:val="28"/>
        </w:rPr>
        <w:t>Подготовительная</w:t>
      </w:r>
      <w:r w:rsidRPr="007318DB">
        <w:rPr>
          <w:spacing w:val="-6"/>
          <w:sz w:val="28"/>
        </w:rPr>
        <w:t xml:space="preserve"> </w:t>
      </w:r>
      <w:r w:rsidRPr="007318DB">
        <w:rPr>
          <w:sz w:val="28"/>
        </w:rPr>
        <w:t>группа</w:t>
      </w:r>
      <w:r w:rsidRPr="007318DB">
        <w:rPr>
          <w:spacing w:val="-5"/>
          <w:sz w:val="28"/>
        </w:rPr>
        <w:t xml:space="preserve"> </w:t>
      </w:r>
      <w:r w:rsidRPr="007318DB">
        <w:rPr>
          <w:sz w:val="28"/>
        </w:rPr>
        <w:t>–</w:t>
      </w:r>
      <w:r w:rsidRPr="007318DB">
        <w:rPr>
          <w:spacing w:val="-7"/>
          <w:sz w:val="28"/>
        </w:rPr>
        <w:t xml:space="preserve"> </w:t>
      </w:r>
      <w:r w:rsidRPr="007318DB">
        <w:rPr>
          <w:sz w:val="28"/>
        </w:rPr>
        <w:t>30</w:t>
      </w:r>
      <w:r w:rsidRPr="007318DB">
        <w:rPr>
          <w:spacing w:val="-5"/>
          <w:sz w:val="28"/>
        </w:rPr>
        <w:t xml:space="preserve"> </w:t>
      </w:r>
      <w:r w:rsidRPr="007318DB">
        <w:rPr>
          <w:spacing w:val="-4"/>
          <w:sz w:val="28"/>
        </w:rPr>
        <w:t>мин.</w:t>
      </w:r>
    </w:p>
    <w:p w14:paraId="05CB5AFA" w14:textId="77777777" w:rsidR="00142460" w:rsidRPr="007318DB" w:rsidRDefault="007318DB" w:rsidP="007318DB">
      <w:pPr>
        <w:pStyle w:val="a3"/>
        <w:spacing w:line="360" w:lineRule="auto"/>
        <w:ind w:left="-284" w:firstLine="720"/>
        <w:jc w:val="both"/>
      </w:pPr>
      <w:r w:rsidRPr="007318DB">
        <w:t>В</w:t>
      </w:r>
      <w:r w:rsidRPr="007318DB">
        <w:rPr>
          <w:spacing w:val="-4"/>
        </w:rPr>
        <w:t xml:space="preserve"> </w:t>
      </w:r>
      <w:r w:rsidRPr="007318DB">
        <w:t>середине</w:t>
      </w:r>
      <w:r w:rsidRPr="007318DB">
        <w:rPr>
          <w:spacing w:val="-4"/>
        </w:rPr>
        <w:t xml:space="preserve"> </w:t>
      </w:r>
      <w:r w:rsidRPr="007318DB">
        <w:t>занятия</w:t>
      </w:r>
      <w:r w:rsidRPr="007318DB">
        <w:rPr>
          <w:spacing w:val="-6"/>
        </w:rPr>
        <w:t xml:space="preserve"> </w:t>
      </w:r>
      <w:r w:rsidRPr="007318DB">
        <w:t>проводится</w:t>
      </w:r>
      <w:r w:rsidRPr="007318DB">
        <w:rPr>
          <w:spacing w:val="-4"/>
        </w:rPr>
        <w:t xml:space="preserve"> </w:t>
      </w:r>
      <w:r w:rsidRPr="007318DB">
        <w:t>физкультминутка.</w:t>
      </w:r>
      <w:r w:rsidRPr="007318DB">
        <w:rPr>
          <w:spacing w:val="-4"/>
        </w:rPr>
        <w:t xml:space="preserve"> </w:t>
      </w:r>
      <w:r w:rsidRPr="007318DB">
        <w:t>Перерыв</w:t>
      </w:r>
      <w:r w:rsidRPr="007318DB">
        <w:rPr>
          <w:spacing w:val="-4"/>
        </w:rPr>
        <w:t xml:space="preserve"> </w:t>
      </w:r>
      <w:r w:rsidRPr="007318DB">
        <w:t>между</w:t>
      </w:r>
      <w:r w:rsidRPr="007318DB">
        <w:rPr>
          <w:spacing w:val="-7"/>
        </w:rPr>
        <w:t xml:space="preserve"> </w:t>
      </w:r>
      <w:r w:rsidRPr="007318DB">
        <w:t>занятиями составляет не менее 10 минут.</w:t>
      </w:r>
    </w:p>
    <w:p w14:paraId="656DCEBB" w14:textId="77777777" w:rsidR="00142460" w:rsidRPr="007318DB" w:rsidRDefault="007318DB" w:rsidP="007318DB">
      <w:pPr>
        <w:pStyle w:val="a3"/>
        <w:spacing w:line="360" w:lineRule="auto"/>
        <w:ind w:left="-284" w:right="224" w:firstLine="720"/>
        <w:jc w:val="both"/>
      </w:pPr>
      <w:r w:rsidRPr="007318DB">
        <w:t>Количество занятий</w:t>
      </w:r>
      <w:r w:rsidRPr="007318DB">
        <w:rPr>
          <w:spacing w:val="40"/>
        </w:rPr>
        <w:t xml:space="preserve"> </w:t>
      </w:r>
      <w:r w:rsidRPr="007318DB">
        <w:t>по дополнительной</w:t>
      </w:r>
      <w:r w:rsidRPr="007318DB">
        <w:rPr>
          <w:spacing w:val="40"/>
        </w:rPr>
        <w:t xml:space="preserve"> </w:t>
      </w:r>
      <w:r w:rsidRPr="007318DB">
        <w:t>образовательной программе во второй половине дня не превышает одного раза в неделю и включено в максимально – допустимую недельную нагрузку.</w:t>
      </w:r>
      <w:r w:rsidRPr="007318DB">
        <w:rPr>
          <w:spacing w:val="40"/>
        </w:rPr>
        <w:t xml:space="preserve"> </w:t>
      </w:r>
      <w:r w:rsidRPr="007318DB">
        <w:t>Продолжительность – не менее 15 – 30 минут, в зависимости от возраста детей. Все занятия проводятся по выбору детей и с согласия родителей.</w:t>
      </w:r>
    </w:p>
    <w:p w14:paraId="40A0D8B1" w14:textId="77777777" w:rsidR="00142460" w:rsidRPr="007318DB" w:rsidRDefault="00142460" w:rsidP="007318DB">
      <w:pPr>
        <w:spacing w:line="360" w:lineRule="auto"/>
        <w:ind w:firstLine="720"/>
        <w:jc w:val="both"/>
        <w:sectPr w:rsidR="00142460" w:rsidRPr="007318DB" w:rsidSect="00EE5BA0">
          <w:pgSz w:w="11910" w:h="16840"/>
          <w:pgMar w:top="1040" w:right="620" w:bottom="280" w:left="1134" w:header="720" w:footer="720" w:gutter="0"/>
          <w:cols w:space="720"/>
        </w:sectPr>
      </w:pPr>
    </w:p>
    <w:p w14:paraId="75A5C255" w14:textId="77777777" w:rsidR="00142460" w:rsidRPr="007318DB" w:rsidRDefault="007318DB">
      <w:pPr>
        <w:spacing w:before="72"/>
        <w:ind w:left="452"/>
        <w:jc w:val="center"/>
        <w:rPr>
          <w:b/>
          <w:sz w:val="28"/>
        </w:rPr>
      </w:pPr>
      <w:r w:rsidRPr="007318DB">
        <w:rPr>
          <w:b/>
          <w:sz w:val="28"/>
        </w:rPr>
        <w:lastRenderedPageBreak/>
        <w:t>Учебный</w:t>
      </w:r>
      <w:r w:rsidRPr="007318DB">
        <w:rPr>
          <w:b/>
          <w:spacing w:val="-2"/>
          <w:sz w:val="28"/>
        </w:rPr>
        <w:t xml:space="preserve"> </w:t>
      </w:r>
      <w:r w:rsidRPr="007318DB">
        <w:rPr>
          <w:b/>
          <w:spacing w:val="-4"/>
          <w:sz w:val="28"/>
        </w:rPr>
        <w:t>план</w:t>
      </w:r>
    </w:p>
    <w:p w14:paraId="731D3462" w14:textId="77777777" w:rsidR="00142460" w:rsidRPr="007318DB" w:rsidRDefault="007318DB">
      <w:pPr>
        <w:spacing w:before="2"/>
        <w:ind w:left="2183" w:right="1727"/>
        <w:jc w:val="center"/>
        <w:rPr>
          <w:b/>
          <w:sz w:val="28"/>
        </w:rPr>
      </w:pPr>
      <w:r w:rsidRPr="007318DB">
        <w:rPr>
          <w:b/>
          <w:sz w:val="28"/>
        </w:rPr>
        <w:t>непосредственно</w:t>
      </w:r>
      <w:r w:rsidRPr="007318DB">
        <w:rPr>
          <w:b/>
          <w:spacing w:val="-18"/>
          <w:sz w:val="28"/>
        </w:rPr>
        <w:t xml:space="preserve"> </w:t>
      </w:r>
      <w:r w:rsidRPr="007318DB">
        <w:rPr>
          <w:b/>
          <w:sz w:val="28"/>
        </w:rPr>
        <w:t>образовательной</w:t>
      </w:r>
      <w:r w:rsidRPr="007318DB">
        <w:rPr>
          <w:b/>
          <w:spacing w:val="-16"/>
          <w:sz w:val="28"/>
        </w:rPr>
        <w:t xml:space="preserve"> </w:t>
      </w:r>
      <w:r w:rsidRPr="007318DB">
        <w:rPr>
          <w:b/>
          <w:sz w:val="28"/>
        </w:rPr>
        <w:t>деятельности на 2023 – 2024 учебный год</w:t>
      </w:r>
    </w:p>
    <w:p w14:paraId="426F7708" w14:textId="77777777" w:rsidR="00142460" w:rsidRPr="007318DB" w:rsidRDefault="00142460">
      <w:pPr>
        <w:pStyle w:val="a3"/>
        <w:spacing w:before="93"/>
        <w:rPr>
          <w:b/>
          <w:sz w:val="20"/>
        </w:rPr>
      </w:pPr>
    </w:p>
    <w:tbl>
      <w:tblPr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2828"/>
        <w:gridCol w:w="976"/>
        <w:gridCol w:w="1149"/>
        <w:gridCol w:w="1214"/>
        <w:gridCol w:w="1547"/>
      </w:tblGrid>
      <w:tr w:rsidR="00013EB8" w:rsidRPr="007318DB" w14:paraId="3B40360F" w14:textId="77777777" w:rsidTr="000D0CEA">
        <w:tc>
          <w:tcPr>
            <w:tcW w:w="3157" w:type="dxa"/>
            <w:vMerge w:val="restart"/>
            <w:shd w:val="clear" w:color="auto" w:fill="auto"/>
          </w:tcPr>
          <w:p w14:paraId="6E99D121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318DB">
              <w:rPr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  <w:p w14:paraId="1DF8C053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 w:val="restart"/>
            <w:shd w:val="clear" w:color="auto" w:fill="auto"/>
          </w:tcPr>
          <w:p w14:paraId="6AF6E1D4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318DB">
              <w:rPr>
                <w:b/>
                <w:sz w:val="24"/>
                <w:szCs w:val="24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4886" w:type="dxa"/>
            <w:gridSpan w:val="4"/>
            <w:shd w:val="clear" w:color="auto" w:fill="auto"/>
          </w:tcPr>
          <w:p w14:paraId="1C426C44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318DB">
              <w:rPr>
                <w:b/>
                <w:sz w:val="24"/>
                <w:szCs w:val="24"/>
                <w:lang w:eastAsia="ru-RU"/>
              </w:rPr>
              <w:t>Количество в неделю</w:t>
            </w:r>
          </w:p>
        </w:tc>
      </w:tr>
      <w:tr w:rsidR="00013EB8" w:rsidRPr="007318DB" w14:paraId="130240CE" w14:textId="77777777" w:rsidTr="000D0CEA">
        <w:tc>
          <w:tcPr>
            <w:tcW w:w="3157" w:type="dxa"/>
            <w:vMerge/>
            <w:shd w:val="clear" w:color="auto" w:fill="auto"/>
            <w:vAlign w:val="center"/>
          </w:tcPr>
          <w:p w14:paraId="2966B09F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14:paraId="63928F10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</w:tcPr>
          <w:p w14:paraId="088747B6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318DB">
              <w:rPr>
                <w:b/>
                <w:sz w:val="24"/>
                <w:szCs w:val="24"/>
                <w:lang w:eastAsia="ru-RU"/>
              </w:rPr>
              <w:t>2 мл. группа</w:t>
            </w:r>
          </w:p>
        </w:tc>
        <w:tc>
          <w:tcPr>
            <w:tcW w:w="1149" w:type="dxa"/>
            <w:shd w:val="clear" w:color="auto" w:fill="auto"/>
          </w:tcPr>
          <w:p w14:paraId="48D6BE00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318DB">
              <w:rPr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14" w:type="dxa"/>
            <w:shd w:val="clear" w:color="auto" w:fill="auto"/>
          </w:tcPr>
          <w:p w14:paraId="7143D845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318DB">
              <w:rPr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47" w:type="dxa"/>
            <w:shd w:val="clear" w:color="auto" w:fill="auto"/>
          </w:tcPr>
          <w:p w14:paraId="52CCB9D7" w14:textId="77777777" w:rsidR="00013EB8" w:rsidRPr="007318DB" w:rsidRDefault="00013EB8" w:rsidP="00013EB8">
            <w:pPr>
              <w:widowControl/>
              <w:autoSpaceDE/>
              <w:autoSpaceDN/>
              <w:ind w:left="50"/>
              <w:jc w:val="center"/>
              <w:rPr>
                <w:b/>
                <w:sz w:val="24"/>
                <w:szCs w:val="24"/>
                <w:lang w:eastAsia="ru-RU"/>
              </w:rPr>
            </w:pPr>
            <w:r w:rsidRPr="007318DB">
              <w:rPr>
                <w:b/>
                <w:sz w:val="24"/>
                <w:szCs w:val="24"/>
                <w:lang w:eastAsia="ru-RU"/>
              </w:rPr>
              <w:t>Подготовит группа</w:t>
            </w:r>
          </w:p>
        </w:tc>
      </w:tr>
      <w:tr w:rsidR="00013EB8" w:rsidRPr="007318DB" w14:paraId="0B2F53F2" w14:textId="77777777" w:rsidTr="000D0CEA">
        <w:tc>
          <w:tcPr>
            <w:tcW w:w="3157" w:type="dxa"/>
            <w:shd w:val="clear" w:color="auto" w:fill="auto"/>
          </w:tcPr>
          <w:p w14:paraId="587CCE31" w14:textId="77777777" w:rsidR="00013EB8" w:rsidRPr="007318DB" w:rsidRDefault="00013EB8" w:rsidP="00013EB8">
            <w:pPr>
              <w:widowControl/>
              <w:autoSpaceDE/>
              <w:autoSpaceDN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Физическое развитие</w:t>
            </w:r>
          </w:p>
        </w:tc>
        <w:tc>
          <w:tcPr>
            <w:tcW w:w="2828" w:type="dxa"/>
            <w:shd w:val="clear" w:color="auto" w:fill="auto"/>
          </w:tcPr>
          <w:p w14:paraId="46FEFFD9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>Физическая культура в помещении</w:t>
            </w:r>
          </w:p>
          <w:p w14:paraId="3FA9FDB3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  <w:tc>
          <w:tcPr>
            <w:tcW w:w="976" w:type="dxa"/>
            <w:shd w:val="clear" w:color="auto" w:fill="auto"/>
          </w:tcPr>
          <w:p w14:paraId="77769C02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2</w:t>
            </w:r>
          </w:p>
          <w:p w14:paraId="1C4BECB8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  <w:p w14:paraId="27C50937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14:paraId="4CFF4990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2</w:t>
            </w:r>
          </w:p>
          <w:p w14:paraId="78B5F732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  <w:p w14:paraId="77D929DA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14:paraId="61279797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2</w:t>
            </w:r>
          </w:p>
          <w:p w14:paraId="46EF5E63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  <w:p w14:paraId="6804D055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14:paraId="1BB93AF3" w14:textId="77777777" w:rsidR="00013EB8" w:rsidRPr="007318DB" w:rsidRDefault="00013EB8" w:rsidP="00013EB8">
            <w:pPr>
              <w:widowControl/>
              <w:autoSpaceDE/>
              <w:autoSpaceDN/>
              <w:ind w:hanging="386"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 xml:space="preserve">    2</w:t>
            </w:r>
          </w:p>
          <w:p w14:paraId="2C174F99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  <w:p w14:paraId="155579D3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013EB8" w:rsidRPr="007318DB" w14:paraId="58BCB3F6" w14:textId="77777777" w:rsidTr="000D0CEA">
        <w:tc>
          <w:tcPr>
            <w:tcW w:w="3157" w:type="dxa"/>
            <w:vMerge w:val="restart"/>
            <w:shd w:val="clear" w:color="auto" w:fill="auto"/>
          </w:tcPr>
          <w:p w14:paraId="31B4188C" w14:textId="77777777" w:rsidR="00013EB8" w:rsidRPr="007318DB" w:rsidRDefault="00013EB8" w:rsidP="00013EB8">
            <w:pPr>
              <w:widowControl/>
              <w:autoSpaceDE/>
              <w:autoSpaceDN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Познавательное развитие</w:t>
            </w:r>
          </w:p>
        </w:tc>
        <w:tc>
          <w:tcPr>
            <w:tcW w:w="2828" w:type="dxa"/>
            <w:shd w:val="clear" w:color="auto" w:fill="auto"/>
          </w:tcPr>
          <w:p w14:paraId="651E7E16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>Познавательно-исследовательская деятельность. Конструирование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DD7F9EB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419B83BD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619BB90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43D24E2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013EB8" w:rsidRPr="007318DB" w14:paraId="22441FDC" w14:textId="77777777" w:rsidTr="000D0CEA">
        <w:tc>
          <w:tcPr>
            <w:tcW w:w="3157" w:type="dxa"/>
            <w:vMerge/>
            <w:shd w:val="clear" w:color="auto" w:fill="auto"/>
          </w:tcPr>
          <w:p w14:paraId="5A50D79B" w14:textId="77777777" w:rsidR="00013EB8" w:rsidRPr="007318DB" w:rsidRDefault="00013EB8" w:rsidP="00013EB8">
            <w:pPr>
              <w:widowControl/>
              <w:autoSpaceDE/>
              <w:autoSpaceDN/>
              <w:rPr>
                <w:sz w:val="32"/>
                <w:szCs w:val="32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6A6C3D15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5703E6C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E178F5F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8E41D0E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23B915A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013EB8" w:rsidRPr="007318DB" w14:paraId="31411394" w14:textId="77777777" w:rsidTr="000D0CEA">
        <w:tc>
          <w:tcPr>
            <w:tcW w:w="3157" w:type="dxa"/>
            <w:vMerge/>
            <w:shd w:val="clear" w:color="auto" w:fill="auto"/>
          </w:tcPr>
          <w:p w14:paraId="2A86FF8F" w14:textId="77777777" w:rsidR="00013EB8" w:rsidRPr="007318DB" w:rsidRDefault="00013EB8" w:rsidP="00013EB8">
            <w:pPr>
              <w:widowControl/>
              <w:autoSpaceDE/>
              <w:autoSpaceDN/>
              <w:rPr>
                <w:sz w:val="32"/>
                <w:szCs w:val="32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1806D31D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DDC1EC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E655206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008A179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6276B03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2</w:t>
            </w:r>
          </w:p>
        </w:tc>
      </w:tr>
      <w:tr w:rsidR="00013EB8" w:rsidRPr="007318DB" w14:paraId="0EE678D0" w14:textId="77777777" w:rsidTr="000D0CEA">
        <w:tc>
          <w:tcPr>
            <w:tcW w:w="3157" w:type="dxa"/>
            <w:vMerge w:val="restart"/>
            <w:shd w:val="clear" w:color="auto" w:fill="auto"/>
          </w:tcPr>
          <w:p w14:paraId="2898E52A" w14:textId="77777777" w:rsidR="00013EB8" w:rsidRPr="007318DB" w:rsidRDefault="00013EB8" w:rsidP="00013EB8">
            <w:pPr>
              <w:widowControl/>
              <w:autoSpaceDE/>
              <w:autoSpaceDN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Речевое развитие</w:t>
            </w:r>
          </w:p>
          <w:p w14:paraId="0C9C5247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640D3559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976" w:type="dxa"/>
            <w:shd w:val="clear" w:color="auto" w:fill="auto"/>
          </w:tcPr>
          <w:p w14:paraId="69C48314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14:paraId="32E577C0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14:paraId="282FC04A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14:paraId="4AF0B1EC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2</w:t>
            </w:r>
          </w:p>
        </w:tc>
      </w:tr>
      <w:tr w:rsidR="00013EB8" w:rsidRPr="007318DB" w14:paraId="01A55D8B" w14:textId="77777777" w:rsidTr="000D0CEA">
        <w:tc>
          <w:tcPr>
            <w:tcW w:w="3157" w:type="dxa"/>
            <w:vMerge/>
            <w:shd w:val="clear" w:color="auto" w:fill="auto"/>
          </w:tcPr>
          <w:p w14:paraId="3AB58161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60313A75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976" w:type="dxa"/>
            <w:shd w:val="clear" w:color="auto" w:fill="auto"/>
          </w:tcPr>
          <w:p w14:paraId="5B9C7AA3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14:paraId="1D199AC8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7A539CC8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14:paraId="74B29259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013EB8" w:rsidRPr="007318DB" w14:paraId="5FD43C38" w14:textId="77777777" w:rsidTr="000D0CEA">
        <w:tc>
          <w:tcPr>
            <w:tcW w:w="3157" w:type="dxa"/>
            <w:vMerge/>
            <w:shd w:val="clear" w:color="auto" w:fill="auto"/>
          </w:tcPr>
          <w:p w14:paraId="40023EB1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312BD1B0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976" w:type="dxa"/>
            <w:shd w:val="clear" w:color="auto" w:fill="auto"/>
          </w:tcPr>
          <w:p w14:paraId="79181384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14:paraId="2BB1B334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14:paraId="5B349C4B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14:paraId="0C5CD140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013EB8" w:rsidRPr="007318DB" w14:paraId="537A5AE7" w14:textId="77777777" w:rsidTr="000D0CEA">
        <w:tc>
          <w:tcPr>
            <w:tcW w:w="3157" w:type="dxa"/>
            <w:vMerge w:val="restart"/>
            <w:shd w:val="clear" w:color="auto" w:fill="auto"/>
          </w:tcPr>
          <w:p w14:paraId="6C17247B" w14:textId="77777777" w:rsidR="00013EB8" w:rsidRPr="007318DB" w:rsidRDefault="00013EB8" w:rsidP="00013EB8">
            <w:pPr>
              <w:widowControl/>
              <w:autoSpaceDE/>
              <w:autoSpaceDN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 xml:space="preserve">Художественно-эстетическое </w:t>
            </w:r>
          </w:p>
          <w:p w14:paraId="4EDF715A" w14:textId="77777777" w:rsidR="00013EB8" w:rsidRPr="007318DB" w:rsidRDefault="00013EB8" w:rsidP="00013EB8">
            <w:pPr>
              <w:widowControl/>
              <w:autoSpaceDE/>
              <w:autoSpaceDN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развитие</w:t>
            </w:r>
          </w:p>
          <w:p w14:paraId="6D0C6E79" w14:textId="77777777" w:rsidR="00013EB8" w:rsidRPr="007318DB" w:rsidRDefault="00013EB8" w:rsidP="00013EB8">
            <w:pPr>
              <w:widowControl/>
              <w:autoSpaceDE/>
              <w:autoSpaceDN/>
              <w:jc w:val="right"/>
              <w:rPr>
                <w:sz w:val="32"/>
                <w:szCs w:val="32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10F6FD90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76" w:type="dxa"/>
            <w:shd w:val="clear" w:color="auto" w:fill="auto"/>
          </w:tcPr>
          <w:p w14:paraId="6E6A3C79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14:paraId="7C9EF2E0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14:paraId="78D88491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14:paraId="25629EFF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2</w:t>
            </w:r>
          </w:p>
        </w:tc>
      </w:tr>
      <w:tr w:rsidR="00013EB8" w:rsidRPr="007318DB" w14:paraId="5E030EB5" w14:textId="77777777" w:rsidTr="000D0CEA">
        <w:tc>
          <w:tcPr>
            <w:tcW w:w="3157" w:type="dxa"/>
            <w:vMerge/>
            <w:shd w:val="clear" w:color="auto" w:fill="auto"/>
          </w:tcPr>
          <w:p w14:paraId="17FE2796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0C416CE7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76" w:type="dxa"/>
            <w:shd w:val="clear" w:color="auto" w:fill="auto"/>
          </w:tcPr>
          <w:p w14:paraId="44FB915D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1149" w:type="dxa"/>
            <w:shd w:val="clear" w:color="auto" w:fill="auto"/>
          </w:tcPr>
          <w:p w14:paraId="02048683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1214" w:type="dxa"/>
            <w:shd w:val="clear" w:color="auto" w:fill="auto"/>
          </w:tcPr>
          <w:p w14:paraId="02A90E62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1547" w:type="dxa"/>
            <w:shd w:val="clear" w:color="auto" w:fill="auto"/>
          </w:tcPr>
          <w:p w14:paraId="2A998153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0,5</w:t>
            </w:r>
          </w:p>
        </w:tc>
      </w:tr>
      <w:tr w:rsidR="00013EB8" w:rsidRPr="007318DB" w14:paraId="0937A8BB" w14:textId="77777777" w:rsidTr="000D0CEA">
        <w:tc>
          <w:tcPr>
            <w:tcW w:w="3157" w:type="dxa"/>
            <w:vMerge/>
            <w:shd w:val="clear" w:color="auto" w:fill="auto"/>
          </w:tcPr>
          <w:p w14:paraId="36582BD8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6F96BB22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976" w:type="dxa"/>
            <w:shd w:val="clear" w:color="auto" w:fill="auto"/>
          </w:tcPr>
          <w:p w14:paraId="0495F400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1149" w:type="dxa"/>
            <w:shd w:val="clear" w:color="auto" w:fill="auto"/>
          </w:tcPr>
          <w:p w14:paraId="07BE662A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1214" w:type="dxa"/>
            <w:shd w:val="clear" w:color="auto" w:fill="auto"/>
          </w:tcPr>
          <w:p w14:paraId="2E621BA5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1547" w:type="dxa"/>
            <w:shd w:val="clear" w:color="auto" w:fill="auto"/>
          </w:tcPr>
          <w:p w14:paraId="04CB603D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0,5</w:t>
            </w:r>
          </w:p>
        </w:tc>
      </w:tr>
      <w:tr w:rsidR="00013EB8" w:rsidRPr="007318DB" w14:paraId="6080FEF3" w14:textId="77777777" w:rsidTr="000D0CEA">
        <w:tc>
          <w:tcPr>
            <w:tcW w:w="3157" w:type="dxa"/>
            <w:vMerge/>
            <w:shd w:val="clear" w:color="auto" w:fill="auto"/>
          </w:tcPr>
          <w:p w14:paraId="3750B3A0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2E07C29D" w14:textId="77777777" w:rsidR="00013EB8" w:rsidRPr="007318DB" w:rsidRDefault="00013EB8" w:rsidP="0001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8DB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76" w:type="dxa"/>
            <w:shd w:val="clear" w:color="auto" w:fill="auto"/>
          </w:tcPr>
          <w:p w14:paraId="7AC1D16E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14:paraId="788C6557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14:paraId="3D18A887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14:paraId="76060880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>2</w:t>
            </w:r>
          </w:p>
        </w:tc>
      </w:tr>
      <w:tr w:rsidR="00013EB8" w:rsidRPr="007318DB" w14:paraId="1C8B687F" w14:textId="77777777" w:rsidTr="000D0CEA">
        <w:trPr>
          <w:trHeight w:val="1105"/>
        </w:trPr>
        <w:tc>
          <w:tcPr>
            <w:tcW w:w="5985" w:type="dxa"/>
            <w:gridSpan w:val="2"/>
            <w:shd w:val="clear" w:color="auto" w:fill="auto"/>
          </w:tcPr>
          <w:p w14:paraId="260CB790" w14:textId="08585E93" w:rsidR="00013EB8" w:rsidRPr="007318DB" w:rsidRDefault="00013EB8" w:rsidP="00013EB8">
            <w:pPr>
              <w:widowControl/>
              <w:autoSpaceDE/>
              <w:autoSpaceDN/>
              <w:rPr>
                <w:sz w:val="32"/>
                <w:szCs w:val="32"/>
                <w:lang w:eastAsia="ru-RU"/>
              </w:rPr>
            </w:pPr>
            <w:r w:rsidRPr="007318DB">
              <w:rPr>
                <w:sz w:val="32"/>
                <w:szCs w:val="32"/>
                <w:lang w:eastAsia="ru-RU"/>
              </w:rPr>
              <w:t xml:space="preserve">Общее количество обязательных и видов образовательной  деятельности </w:t>
            </w:r>
          </w:p>
        </w:tc>
        <w:tc>
          <w:tcPr>
            <w:tcW w:w="976" w:type="dxa"/>
            <w:shd w:val="clear" w:color="auto" w:fill="auto"/>
          </w:tcPr>
          <w:p w14:paraId="50EAE375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  <w:r w:rsidRPr="007318DB">
              <w:rPr>
                <w:b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149" w:type="dxa"/>
            <w:shd w:val="clear" w:color="auto" w:fill="auto"/>
          </w:tcPr>
          <w:p w14:paraId="5E24D8AB" w14:textId="7777777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  <w:r w:rsidRPr="007318DB">
              <w:rPr>
                <w:b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214" w:type="dxa"/>
            <w:shd w:val="clear" w:color="auto" w:fill="auto"/>
          </w:tcPr>
          <w:p w14:paraId="4698F7CE" w14:textId="2A5D364A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 w:rsidRPr="007318DB">
              <w:rPr>
                <w:b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547" w:type="dxa"/>
            <w:shd w:val="clear" w:color="auto" w:fill="auto"/>
          </w:tcPr>
          <w:p w14:paraId="756771F3" w14:textId="5BB6A157" w:rsidR="00013EB8" w:rsidRPr="007318DB" w:rsidRDefault="00013EB8" w:rsidP="00013EB8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  <w:r w:rsidRPr="007318DB">
              <w:rPr>
                <w:b/>
                <w:sz w:val="32"/>
                <w:szCs w:val="32"/>
                <w:lang w:eastAsia="ru-RU"/>
              </w:rPr>
              <w:t>16</w:t>
            </w:r>
          </w:p>
        </w:tc>
      </w:tr>
    </w:tbl>
    <w:p w14:paraId="6436C335" w14:textId="77777777" w:rsidR="00A6029C" w:rsidRPr="007318DB" w:rsidRDefault="00A6029C"/>
    <w:sectPr w:rsidR="00A6029C" w:rsidRPr="007318DB">
      <w:pgSz w:w="11910" w:h="16840"/>
      <w:pgMar w:top="1040" w:right="6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0027" w14:textId="77777777" w:rsidR="00EE5BA0" w:rsidRDefault="00EE5BA0" w:rsidP="007F7C8A">
      <w:r>
        <w:separator/>
      </w:r>
    </w:p>
  </w:endnote>
  <w:endnote w:type="continuationSeparator" w:id="0">
    <w:p w14:paraId="370F9FF0" w14:textId="77777777" w:rsidR="00EE5BA0" w:rsidRDefault="00EE5BA0" w:rsidP="007F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992" w14:textId="66080BA3" w:rsidR="007F7C8A" w:rsidRDefault="007F7C8A">
    <w:pPr>
      <w:pStyle w:val="a3"/>
      <w:spacing w:line="14" w:lineRule="auto"/>
      <w:rPr>
        <w:sz w:val="20"/>
      </w:rPr>
    </w:pPr>
    <w:r>
      <w:rPr>
        <w:noProof/>
        <w:sz w:val="26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BFE72A" wp14:editId="2FB5A1AC">
              <wp:simplePos x="0" y="0"/>
              <wp:positionH relativeFrom="page">
                <wp:posOffset>6914515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45621151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426CE" w14:textId="77777777" w:rsidR="007F7C8A" w:rsidRDefault="007F7C8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18D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FE72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4.45pt;margin-top:781.0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DK&#10;+QpH4AAAAA8BAAAPAAAAAAAAAAAAAAAAAC8EAABkcnMvZG93bnJldi54bWxQSwUGAAAAAAQABADz&#10;AAAAPAUAAAAA&#10;" filled="f" stroked="f">
              <v:textbox inset="0,0,0,0">
                <w:txbxContent>
                  <w:p w14:paraId="0F1426CE" w14:textId="77777777" w:rsidR="007F7C8A" w:rsidRDefault="007F7C8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18D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302D" w14:textId="77777777" w:rsidR="00EE5BA0" w:rsidRDefault="00EE5BA0" w:rsidP="007F7C8A">
      <w:r>
        <w:separator/>
      </w:r>
    </w:p>
  </w:footnote>
  <w:footnote w:type="continuationSeparator" w:id="0">
    <w:p w14:paraId="31AC0517" w14:textId="77777777" w:rsidR="00EE5BA0" w:rsidRDefault="00EE5BA0" w:rsidP="007F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31C"/>
    <w:multiLevelType w:val="hybridMultilevel"/>
    <w:tmpl w:val="A4D4FE9E"/>
    <w:lvl w:ilvl="0" w:tplc="997E24CE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300A3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2414552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3DE0388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A9E2DE1C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77A68DC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26F85A92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0FA0ACBA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D272D65E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num w:numId="1" w16cid:durableId="131101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460"/>
    <w:rsid w:val="00013EB8"/>
    <w:rsid w:val="00142460"/>
    <w:rsid w:val="006A338E"/>
    <w:rsid w:val="007318DB"/>
    <w:rsid w:val="007F7C8A"/>
    <w:rsid w:val="00912256"/>
    <w:rsid w:val="009C2D1C"/>
    <w:rsid w:val="009F13F5"/>
    <w:rsid w:val="00A301D9"/>
    <w:rsid w:val="00A53A17"/>
    <w:rsid w:val="00A6029C"/>
    <w:rsid w:val="00C44F61"/>
    <w:rsid w:val="00E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7C989"/>
  <w15:docId w15:val="{82F067C5-4689-446D-A555-9E7CF329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1" w:hanging="359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  <w:style w:type="paragraph" w:styleId="a5">
    <w:name w:val="header"/>
    <w:basedOn w:val="a"/>
    <w:link w:val="a6"/>
    <w:uiPriority w:val="99"/>
    <w:unhideWhenUsed/>
    <w:rsid w:val="007F7C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C8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F7C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C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Пашковский</cp:lastModifiedBy>
  <cp:revision>12</cp:revision>
  <cp:lastPrinted>2024-04-26T05:09:00Z</cp:lastPrinted>
  <dcterms:created xsi:type="dcterms:W3CDTF">2024-02-15T07:08:00Z</dcterms:created>
  <dcterms:modified xsi:type="dcterms:W3CDTF">2024-04-26T05:11:00Z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2016</vt:lpwstr>
  </property>
</Properties>
</file>